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F5" w:rsidRPr="00F37F1E" w:rsidRDefault="00480BF5" w:rsidP="00480BF5">
      <w:pPr>
        <w:spacing w:after="0"/>
        <w:ind w:firstLine="709"/>
        <w:jc w:val="both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 w:rsidRPr="00F37F1E">
        <w:rPr>
          <w:rFonts w:ascii="Comic Sans MS" w:hAnsi="Comic Sans MS" w:cs="Times New Roman"/>
          <w:b/>
          <w:i/>
          <w:color w:val="FF0000"/>
          <w:sz w:val="28"/>
          <w:szCs w:val="28"/>
        </w:rPr>
        <w:t>Итогом недели</w:t>
      </w: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 xml:space="preserve"> по правилам дорожного движения</w:t>
      </w:r>
      <w:r w:rsidRPr="00F37F1E">
        <w:rPr>
          <w:rFonts w:ascii="Comic Sans MS" w:hAnsi="Comic Sans MS" w:cs="Times New Roman"/>
          <w:b/>
          <w:i/>
          <w:color w:val="FF0000"/>
          <w:sz w:val="28"/>
          <w:szCs w:val="28"/>
        </w:rPr>
        <w:t xml:space="preserve"> стало развлечение «В страну </w:t>
      </w:r>
      <w:proofErr w:type="spellStart"/>
      <w:r w:rsidRPr="00F37F1E">
        <w:rPr>
          <w:rFonts w:ascii="Comic Sans MS" w:hAnsi="Comic Sans MS" w:cs="Times New Roman"/>
          <w:b/>
          <w:i/>
          <w:color w:val="FF0000"/>
          <w:sz w:val="28"/>
          <w:szCs w:val="28"/>
        </w:rPr>
        <w:t>Светофорию</w:t>
      </w:r>
      <w:proofErr w:type="spellEnd"/>
      <w:r w:rsidRPr="00F37F1E">
        <w:rPr>
          <w:rFonts w:ascii="Comic Sans MS" w:hAnsi="Comic Sans MS" w:cs="Times New Roman"/>
          <w:b/>
          <w:i/>
          <w:color w:val="FF0000"/>
          <w:sz w:val="28"/>
          <w:szCs w:val="28"/>
        </w:rPr>
        <w:t>». Воспитанники групп танцевали веселые танцы, пели песни про машины. Главным героем праздника стала старуха Шапокляк со своей крысой, она мешала детям повторять все правила и пыталась их запутать. Но несмотр</w:t>
      </w: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>я ни на что ребята повеселились и вышли из любой ситуации.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0BF5" w:rsidTr="00A14300">
        <w:tc>
          <w:tcPr>
            <w:tcW w:w="4672" w:type="dxa"/>
          </w:tcPr>
          <w:p w:rsidR="00480BF5" w:rsidRDefault="00480BF5" w:rsidP="00A14300">
            <w:r>
              <w:rPr>
                <w:noProof/>
                <w:lang w:eastAsia="ru-RU"/>
              </w:rPr>
              <w:drawing>
                <wp:inline distT="0" distB="0" distL="0" distR="0" wp14:anchorId="2EBF4D4E" wp14:editId="7C056979">
                  <wp:extent cx="2667000" cy="2000178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N1599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911" cy="200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480BF5" w:rsidRDefault="00480BF5" w:rsidP="00A14300">
            <w:r>
              <w:rPr>
                <w:noProof/>
                <w:lang w:eastAsia="ru-RU"/>
              </w:rPr>
              <w:drawing>
                <wp:inline distT="0" distB="0" distL="0" distR="0" wp14:anchorId="76AC3360" wp14:editId="473BE3C9">
                  <wp:extent cx="2684664" cy="2013428"/>
                  <wp:effectExtent l="0" t="0" r="1905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N166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254" cy="201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BF5" w:rsidTr="00A14300">
        <w:tc>
          <w:tcPr>
            <w:tcW w:w="4672" w:type="dxa"/>
          </w:tcPr>
          <w:p w:rsidR="00480BF5" w:rsidRDefault="00480BF5" w:rsidP="00A14300">
            <w:r>
              <w:rPr>
                <w:noProof/>
                <w:lang w:eastAsia="ru-RU"/>
              </w:rPr>
              <w:drawing>
                <wp:inline distT="0" distB="0" distL="0" distR="0" wp14:anchorId="5F9E5DE0" wp14:editId="59843BA1">
                  <wp:extent cx="2667000" cy="2000178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N164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030" cy="2002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480BF5" w:rsidRDefault="00480BF5" w:rsidP="00A14300">
            <w:r>
              <w:rPr>
                <w:noProof/>
                <w:lang w:eastAsia="ru-RU"/>
              </w:rPr>
              <w:drawing>
                <wp:inline distT="0" distB="0" distL="0" distR="0" wp14:anchorId="40F086D9" wp14:editId="66721A3B">
                  <wp:extent cx="2743200" cy="2057326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N171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626" cy="2059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BF5" w:rsidTr="00A14300">
        <w:tc>
          <w:tcPr>
            <w:tcW w:w="4672" w:type="dxa"/>
          </w:tcPr>
          <w:p w:rsidR="00480BF5" w:rsidRDefault="00480BF5" w:rsidP="00A1430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653CC0" wp14:editId="40D85A22">
                  <wp:extent cx="2679795" cy="2009775"/>
                  <wp:effectExtent l="0" t="0" r="635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SCN18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818" cy="2011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480BF5" w:rsidRDefault="00480BF5" w:rsidP="00A1430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068FA9" wp14:editId="61C220E8">
                  <wp:extent cx="2692495" cy="20193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SCN18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407" cy="2021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BF5" w:rsidRDefault="00480BF5" w:rsidP="00480BF5"/>
    <w:p w:rsidR="00EC2769" w:rsidRDefault="00EC2769">
      <w:bookmarkStart w:id="0" w:name="_GoBack"/>
      <w:bookmarkEnd w:id="0"/>
    </w:p>
    <w:sectPr w:rsidR="00EC2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49"/>
    <w:rsid w:val="00480BF5"/>
    <w:rsid w:val="00740249"/>
    <w:rsid w:val="00E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3F888-0079-4C9B-8B5E-9D3DF4D9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2022-01-28T07:04:00Z</dcterms:created>
  <dcterms:modified xsi:type="dcterms:W3CDTF">2022-01-28T07:04:00Z</dcterms:modified>
</cp:coreProperties>
</file>